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20221208 Bestuurlijke termijnkalender 2022-2023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2-december/18:00/Vooruitblik-naar-de-komende-raads-en-commissievergaderingen-en-bespreking-van-de-Bestuurlijke-termijnkalender/20221208-Bestuurlijke-termijnkalender-2022-2023-incl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6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