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20240227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4-maart/18:00/Vooruitblik-naar-de-komende-raads-en-commissievergaderingen-en-bespreking-van-de-Bestuurlijke-termijnkalender/20240227-Bestuurlijke-termijnkalender-2024-incl-moties-en-toezegg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2024-008661 - Ontwikkelbedrijf NHN over raadsinformatieavond op 310124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69,93 KB</text:p>
          </table:table-cell>
          <table:table-cell table:style-name="Table3.A2" office:value-type="string">
            <text:p text:style-name="P22">
              <text:a xlink:type="simple" xlink:href="https://gemeenteraad.denhelder.nl/Documenten/2024-008661-Ontwikkelbedrijf-NHN-over-raadsinformatieavond-op-3101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2024-008659 - Gemeente Someren met motie Gelijke subsidieregeling voor landelijke en lokale partijen (1)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520,12 KB</text:p>
          </table:table-cell>
          <table:table-cell table:style-name="Table3.A2" office:value-type="string">
            <text:p text:style-name="P22">
              <text:a xlink:type="simple" xlink:href="https://gemeenteraad.denhelder.nl/Documenten/2024-008659-Gemeente-Someren-met-motie-Gelijke-subsidieregeling-voor-landelijke-en-lokale-partij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2024-008645 - Gemeente Medemblik over motie GGD en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22-02-2024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177,65 KB</text:p>
          </table:table-cell>
          <table:table-cell table:style-name="Table3.A2" office:value-type="string">
            <text:p text:style-name="P22">
              <text:a xlink:type="simple" xlink:href="https://gemeenteraad.denhelder.nl/Documenten/2024-008645-Gemeente-Medemblik-over-motie-GGD-en-Veiligheidsregi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2024-006399 - Vereniging- Zienswijze naar aanleiding van ontwerpuitkeringsplan de kleine werrf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2,30 MB</text:p>
          </table:table-cell>
          <table:table-cell table:style-name="Table3.A2" office:value-type="string">
            <text:p text:style-name="P22">
              <text:a xlink:type="simple" xlink:href="https://gemeenteraad.denhelder.nl/Documenten/2024-006399-Vereniging-Zienswijze-naar-aanleiding-van-ontwerpuitkeringsplan-de-kleine-werrf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2024-006404 - Persoon - Huisvesting jongeren in Vogelwei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470,19 KB</text:p>
          </table:table-cell>
          <table:table-cell table:style-name="Table3.A2" office:value-type="string">
            <text:p text:style-name="P22">
              <text:a xlink:type="simple" xlink:href="https://gemeenteraad.denhelder.nl/Documenten/2024-006404-Persoon-Huisvesting-jongeren-in-Vogelwei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2024-006419 - Personen - Reactie op plan Kleine Werf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denhelder.nl/Documenten/2024-006419-Personen-Reactie-op-plan-Kleine-Werf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2024-008649 - Persoon - Uitvallen van (spits)treinen en het gevolg voor de economie van Den Helder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677,51 KB</text:p>
          </table:table-cell>
          <table:table-cell table:style-name="Table3.A2" office:value-type="string">
            <text:p text:style-name="P22">
              <text:a xlink:type="simple" xlink:href="https://gemeenteraad.denhelder.nl/Documenten/2024-008649-Persoon-Uitvallen-van-spits-treinen-en-het-gevolg-voor-de-economie-van-Den-Helder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2024-005292 - Rekenkamer - Aanbieden jaarverslag 2023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enhelder.nl/Documenten/2024-005292-Rekenkamer-Aanbieden-jaarverslag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2024-005260 - VNHG - Data VNHG bijeenkomsten 2024 en nieuwsbrief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589,20 KB</text:p>
          </table:table-cell>
          <table:table-cell table:style-name="Table3.A2" office:value-type="string">
            <text:p text:style-name="P22">
              <text:a xlink:type="simple" xlink:href="https://gemeenteraad.denhelder.nl/Documenten/2024-005260-VNHG-Data-VNHG-bijeenkomsten-2024-en-nieuwsbri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20240130 Bestuurlijke termijnkalender 2024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424,49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4/05-februari/18:00/Vooruitblik-naar-de-komende-raads-en-commissievergaderingen-en-bespreking-van-de-Bestuurlijke-termijnkalender/20240130-Bestuurlijke-termijnkalender-2024-incl-moties-en-toezegg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8" meta:character-count="1326" meta:non-whitespace-character-count="1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