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2022-061356 Beantwoording schriftelijke vragen SASr over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300,86 KB</text:p>
          </table:table-cell>
          <table:table-cell table:style-name="Table3.A2" office:value-type="string">
            <text:p text:style-name="P22">
              <text:a xlink:type="simple" xlink:href="https://gemeenteraad.denhelder.nl/Documenten/2022-061356-Beantwoording-schriftelijke-vragen-SASr-over-uitvoering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2022-061203 Antwoorden op schriftelijke vragen van de fractie Pastoor over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224,84 KB</text:p>
          </table:table-cell>
          <table:table-cell table:style-name="Table3.A2" office:value-type="string">
            <text:p text:style-name="P22">
              <text:a xlink:type="simple" xlink:href="https://gemeenteraad.denhelder.nl/Documenten/2022-061203-Antwoorden-op-schriftelijke-vragen-van-de-fractie-Pastoor-over-Buiten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2022-060989 Termijnbericht schriftelijke vragen fractie van de Stadspartij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212,35 KB</text:p>
          </table:table-cell>
          <table:table-cell table:style-name="Table3.A2" office:value-type="string">
            <text:p text:style-name="P22">
              <text:a xlink:type="simple" xlink:href="https://gemeenteraad.denhelder.nl/Documenten/2022-060989-Termijnbericht-schriftelijke-vragen-fractie-van-de-Stadspartij-Den-He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2022-059984 Antwoorden op schriftelijke vragen van de gemeenteraad over de rolstoelroute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246,59 KB</text:p>
          </table:table-cell>
          <table:table-cell table:style-name="Table3.A2" office:value-type="string">
            <text:p text:style-name="P22">
              <text:a xlink:type="simple" xlink:href="https://gemeenteraad.denhelder.nl/Documenten/2022-059984-Antwoorden-op-schriftelijke-vragen-van-de-gemeenteraad-over-de-rolstoelroute-Donkere-Dui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avond -en weekendbezetting dierenartsen (1)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vond-en-weekendbezetting-dierenarts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GL over jacht binnen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L-over-jacht-binnen-bebouwde-k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SAsr over groene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511,55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sr-over-groene-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SPDH over illegale bewoning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illegale-bewo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Samen Actief Sr over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Sr-over-uitvoering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PVV over inzet Stadsmariniers om politie te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inzet-Stadsmariniers-om-politie-te-ontla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kruispunt Fabrieksgracht-Ruyghweg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kruispunt-Fabrieksgracht-Ruygh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2022-057244 Antwoorden schriftelijke vragen PVV over Stadsmariniers om de politie te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158,31 KB</text:p>
          </table:table-cell>
          <table:table-cell table:style-name="Table3.A2" office:value-type="string">
            <text:p text:style-name="P22">
              <text:a xlink:type="simple" xlink:href="https://gemeenteraad.denhelder.nl/Documenten/2022-057244-Antwoorden-schriftelijke-vragen-PVV-over-Stadsmariniers-om-de-politie-te-ontla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2022-057057 Antwoorden schriftelijke vragen PVV Den Helder over gevaren anti-stofspray als verdovend middel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239,51 KB</text:p>
          </table:table-cell>
          <table:table-cell table:style-name="Table3.A2" office:value-type="string">
            <text:p text:style-name="P22">
              <text:a xlink:type="simple" xlink:href="https://gemeenteraad.denhelder.nl/Documenten/2022-057057-Antwoorden-schriftelijke-vragen-PVV-Den-Helder-over-gevaren-anti-stofspray-als-verdovend-midd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2022-057014 Antwoorden schriftelijke vragen BBvDH&amp;amp;J over mogelijke betrokkenheid oorlog in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285,59 KB</text:p>
          </table:table-cell>
          <table:table-cell table:style-name="Table3.A2" office:value-type="string">
            <text:p text:style-name="P22">
              <text:a xlink:type="simple" xlink:href="https://gemeenteraad.denhelder.nl/Documenten/2022-057014-Antwoorden-schriftelijke-vragen-BBvDH-J-over-mogelijke-betrokkenheid-oorlog-in-Oekrai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fractie Pastoor over communicatie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actie-Pastoor-over-communicatie-Buiten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2022-053790 Antwoorden op schriftelijke vragen SPDH over Brand bij de familie Brouwer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295,05 KB</text:p>
          </table:table-cell>
          <table:table-cell table:style-name="Table3.A2" office:value-type="string">
            <text:p text:style-name="P22">
              <text:a xlink:type="simple" xlink:href="https://gemeenteraad.denhelder.nl/Documenten/2022-053790-Antwoorden-op-schriftelijke-vragen-SPDH-over-Brand-bij-de-familie-Brouw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gehele gemeenteraad over aanpasssen rapport rolstoelroute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648,35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ehele-gemeenteraad-over-aanpasssen-rapport-rolstoelroute-Donkere-Dui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9" meta:character-count="1947" meta:non-whitespace-character-count="17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