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fractie Pastoor over alarmploeg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118,52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ractie-Pastoor-over-alarmplo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werkzaamheden Beatrixstraat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werkzaamheden-Beatrix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VVD over de Spreidingswet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VVD-over-de-Spreidingsw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BBvDHJ over de Kleine Werf 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de-Kleine-Werf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BBvDHJ naar aanleiding van de uitspraken van de burgermeester van Schagen over de spreidingswet vs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naar-aanleiding-van-de-uitspraken-van-de-burgermeester-van-Schagen-over-de-spreidingswet-vs-Den-Hel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vervolgvragen BBvDHJ over hondenuitlaatbeleid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ervolgvragen-BBvDHJ-over-hondenuitlaat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2023-053834 Antwoorden op schriftelijke vragen van BBvDHJ over Landje van Berts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149,42 KB</text:p>
          </table:table-cell>
          <table:table-cell table:style-name="Table3.A2" office:value-type="string">
            <text:p text:style-name="P22">
              <text:a xlink:type="simple" xlink:href="https://gemeenteraad.denhelder.nl/Documenten/2023-053834-Antwoorden-op-schriftelijke-vragen-van-BBvDHJ-over-Landje-van-Bert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04. Beantwoording vragen raadsrapporteurs OD Kadernota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01-februari/17:00/Voorstel-met-betrekking-tot-het-vaststellen-zienswijze-op-de-kadernota-2025-van-de-Omgevingsdienst-Noord-Holland-Noord-En-een-presentatie-van-de-Omgevingsdienst-met-betrekking-tot-de-robuustheidscriteria/04-Beantwoording-vragen-raadsrapporteurs-OD-Kadernota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PVV over aanvraag Exploitatievergunning en Alcoholwetvergunning horecabedrijf Café de Bierbron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V-over-aanvraag-Exploitatievergunning-en-Alcoholwetvergunning-horecabedrijf-Cafe-de-Bierbr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PVV Den Helder over extra inzet om autobranden tegen te gaan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V-Den-Helder-over-extra-inzet-om-autobranden-tegen-te-g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BBvDHJ over Gemeentelijk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Gemeentelijk-Manife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2024-002049 Antwoorden op schriftelijke vragen van D66 over de openbare ruimte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gemeenteraad.denhelder.nl/Documenten/2024-002049-Antwoorden-op-schriftelijke-vragen-van-D66-over-de-openbare-ruimte-Willemsoo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2024-001490 Antwoorden schriftelijke vragen over de klokkentoren aan de Pasteurstraat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74,23 KB</text:p>
          </table:table-cell>
          <table:table-cell table:style-name="Table3.A2" office:value-type="string">
            <text:p text:style-name="P22">
              <text:a xlink:type="simple" xlink:href="https://gemeenteraad.denhelder.nl/Documenten/2024-001490-Antwoorden-schriftelijke-vragen-over-de-klokkentoren-aan-de-Pasteur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2023-055269 Antwoorden op schriftelijke vragen SPDH over SMR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39,53 KB</text:p>
          </table:table-cell>
          <table:table-cell table:style-name="Table3.A2" office:value-type="string">
            <text:p text:style-name="P22">
              <text:a xlink:type="simple" xlink:href="https://gemeenteraad.denhelder.nl/Documenten/2023-055269-Antwoorden-op-schriftelijke-vragen-SPDH-over-SM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2023-055254 Antwoorden op schriftelijke vragen van de fractie BBvDHJ over verkoop en renovatie gebouw Zuyder-Horn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denhelder.nl/Documenten/2023-055254-Antwoorden-op-schriftelijke-vragen-van-de-fractie-BBvDHJ-over-verkoop-en-renovatie-gebouw-Zuyder-Hor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2023-055271 Beantwoording vragen BBvDHJ over uitbesteding schoonmaak stadhuis
              <text:span text:style-name="T2"/>
            </text:p>
            <text:p text:style-name="P3"/>
          </table:table-cell>
          <table:table-cell table:style-name="Table3.A2" office:value-type="string">
            <text:p text:style-name="P4">03-01-2024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41,31 KB</text:p>
          </table:table-cell>
          <table:table-cell table:style-name="Table3.A2" office:value-type="string">
            <text:p text:style-name="P22">
              <text:a xlink:type="simple" xlink:href="https://gemeenteraad.denhelder.nl/Documenten/2023-055271-Beantwoording-vragen-BB-voor-DH-J-over-uitbesteding-schoonmaak-stadhui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67" meta:character-count="1817" meta:non-whitespace-character-count="16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