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maart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7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4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Raadsbesluit;Toeslagenverordening WWB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Toeslagenverordening-WWB-20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Vaststellen Verordening Wet inburgering 2010.pdf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Verordening-Wet-inburgering-201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3" meta:character-count="358" meta:non-whitespace-character-count="3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