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Besluitenlijst com MO van 20 febr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com-MO-van-20-feb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12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2-maart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12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2-maart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Uitgangspunten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gangspunten-Gemeenschappelijke-Reg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Uitgangspunten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gangspunten-Gemeenschappelijke-Rege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raadsbrede commissievergadering 5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brede-commissievergadering-5-maart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3e voortgangsrapportage onderzoek aanbesteding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3e-voortgangsrapportage-onderzoek-aanbesteding-nieuwbouw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Bestuurlijke planning bijgewerkt op 23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bijgewerkt-op-23-februari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commissie Senb 20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2/20-februari/19:30/Besluitenlijst-commissie-Senb-20-februar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Agenderingsverzoek wethouder Bruin Nota BOR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wethouder-Bruin-Nota-BO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Referendumverordening gemeente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verordening-gemeente-Den-Helder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Referendumverordening.pdf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BenM 20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2/20-februari/19:30/Besluitenlijst-BenM-20-februari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initiatiefvoorstel Stadspartij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initiatiefvoorstel-Stadspartij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emeente-Den-He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 WNK.pdf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WN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stichting Vakwerk.pdf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tichting-Vak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Presentatie VVH.pdf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VV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Vaststellen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Gemeentelijke-Gebouwen-201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vaststellen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Gemeentelijke-Gebouwen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behorend bij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horend-bij-beheerplan-gemeentelijke-gebouwen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Gemeentelijke-Gebouwen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gecomb. commissie 19 april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-commissie-19-april-20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Nota inkoopbeleid gemeente Den Helder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inkoopbeleid-gemeente-Den-Helder-20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Initiatiefvoorstel social return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social-return-Stadspart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social return initiatiefvoorstel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ocial-return-initiatiefvoorstel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Achtergrondinformatie social return TNO.pdf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htergrondinformatie-social-return-TN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Vaststellen van een verordening tot wijziging van de Bouwverordening.pdf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van-een-verordening-tot-wijziging-van-de-Bouwveror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wijzigingen model-bouwverordening.pdf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model-bouwverord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commissie BenM 20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0-februari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com Mo 20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0-februari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 commissie Stadsontwikkeling en beheer op 20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20-februari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Agenderingsverzoek presentatie Stichting Historische Grafmonumenten..pdf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Stichting-Historische-Grafmonu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6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februari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Agenderingsverzoek presentatie Landschap Noord Holland 20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Landschap-Noord-Holland-20-februari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RI12.0002 bijlage IVP2012.pdf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12-0002-bijlage-IVP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commissie Senb Bestemmingsplan Landelijk gebied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Landelijk-gebied-201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Integraal Veiligheidsjaarplan, Den Helder - Texel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Veiligheidsjaarplan--Den-Helder---Texel-20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Aanbiedingsbrief conceptnota 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conceptnota-Burgerparticip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Nota 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Burgerparticip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raad 13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3-februari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bestuurlijke planning 02022012.pdf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020220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 ontwik reintegratie en social return.pdf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ontwik-reintegratie-en-social-retur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BenM 6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2/6-februari/19:30/Besluitenlijst-BenM-6-februari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com MO van 6 febr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6-februari/19:30/Besluitenlijst-com-MO-van-6-febr-201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BenM 2012-02-06 over voorstel aanbesteding accountant.pdf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2-06-over-voorstel-aanbesteding-accountan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Advies MO 6 febr gewijzigde begroting van de GRGA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febr-gewijzigde-begroting-van-de-GRGA-Kop-van-NH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Agenda presidium 300112.pdf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30011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presidium informeel overleg met coll.pdf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informeel-overleg-met-col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Jaarplan raadsgriffie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raadsgriffie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aanlevering stukken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levering-stukken-presidiu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voorstel Wijkbezoek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oorstel-Wijkbezoek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evaluatie Over de kook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Over-de-kook-201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evaluatie Gast van de Raad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Gast-van-de-Raad-201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over gebruik tablets.pdf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over-gebruik-tablet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Memo presidium informatievoorz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informatievoorz-verbonden-partij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Vervulling van de vacature naar aanleiding van het vertrek van mw. Dekker.pdf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vulling-van-de-vacature-naar-aanleiding-van-het-vertrek-van-mw-Dekke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Uitnodiging college en presidia voor informele bijeenkomst gebiedsagenda Kop van Noord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college-en-presidia-voor-informele-bijeenkomst-gebiedsagenda-Kop-van-Noord-Hol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D66 en GL over overgangsmaatregelen WWV AWBZ WMO kadernota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en-GL-over-overgangsmaatregelen-WWV-AWBZ-WMO-kadernota-2012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Besluitenlijst raad 30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januari-201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6" meta:paragraph-count="389" meta:word-count="732" meta:character-count="5004" meta:non-whitespace-character-count="4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