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0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01">
                <draw:image xlink:href="Pictures/100000010000080000000800C9F7B2FE.png" xlink:type="simple" xlink:show="embed" xlink:actuate="onLoad" draw:mime-type="image/png"/>
              </draw:frame>
              100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advies scheiding bestuur en intern toezicht.pdf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scheiding-bestuur-en-intern-toezi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Instemmen met statutenwijziging Stichtingh Meerwerf Basisscholen.pdf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stemmen-met-statutenwijziging-Stichtingh-Meerwerf-Basisscho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Instemmen met statutenwijziging van de Stichting Meerwerf Bassisscholen.pdf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stemmen-met-statutenwijziging-van-de-Stichting-Meerwerf-Bassisscho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com Mo 10 december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o-10-december-20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raad 3 december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3-december-20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Oproep raadsvergadering 3 december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raadsvergadering-3-december-201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Agenderingsverzoek minicampings commissie Senb..pdf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minicampings-commissie-Senb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commissie Senb 26 november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26-november-20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 commissie Senb 10 december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10-december-20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Advies BenM 2012-11-26 over voorstel inbreng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11-26-over-voorstel-inbreng-Port-of-Den-Held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Advies BenM 2012-11-26 over voorstel wijzigen Apv (verwijderen rijwielen).pdf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11-26-over-voorstel-wijzigen-Apv-verwijderen-rijwiel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Grondexploitatie Julianadorp Oost, uittreden Woningstichting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rondexploitatie-Julianadorp-Oost--uittreden-Woningstichting-Den-Held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Ontwikkeling Julianadorp Oost, Nieuw Den Helder en het Stadshart.pdf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wikkeling-Julianadorp-Oost--Nieuw-Den-Helder-en-het-Stadsha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Begrotingswijziging.pdf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Advies BenM 2012-11-26 over voorstel havenbeheersverordening.pdf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11-26-over-voorstel-havenbeheersverorden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verrekening bestuurlijke boete bij recidive WWB.pdf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verrekening-bestuurlijke-boete-bij-recidive-WW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tot wijziging van de Toeslagenverordening Wet werk en.pdf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tot-wijziging-van-de-Toeslagenverordening-Wet-werk-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Handhavingsverordening WWB, IOAW en IOAZ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ndhavingsverordening-WWB--IOAW-en-IOAZ-201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Afstemmingsverordening WWB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fstemmingsverordening-WWB-201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Agenda Commissie BenM 10 december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0-december-201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Besluitenlijst 14 BenM 26 november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14-BenM-26-november-20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Gewijzigde begroting en het bijbehorende milieuwerkprogramma 2013 van de Milieudienst KvNH na aanslu.pdf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wijzigde-begroting-en-het-bijbehorende-milieuwerkprogramma-2013-van-de-Milieudienst-KvNH-na-aanslu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Gewijzigde begroting 2013 en werkprogramma van de Milieudienst Kop van Noord-Holland na de aansluiti.pdf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wijzigde-begroting-2013-en-werkprogramma-van-de-Milieudienst-Kop-van-Noord-Holland-na-de-aansluiti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Gewijzigde begroting 2013 MD-KvNH.pdf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wijzigde-begroting-2013-MD-KvNH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Milieuwerkprogramma 2013 MD-KvNH.pdf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ilieuwerkprogramma-2013-MD-KvNH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 Besluitenlijst 
              <text:s/>
              com MO van 26 nov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2-Besluitenlijst--com-MO-van-26-nov-201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Algemene Subsidieverordening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lgemene-Subsidieverordening-2013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Algemene Subsidieverordening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lgemene-Subsidieverordening-2013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Algemene Subsidieverordening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lgemene-Subsidieverordening-201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Instemmen met het jaarverslag 2011 en goedkeuren ontwerpbegroting 2013 Stichting Meerwerf bassischol.pdf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stemmen-met-het-jaarverslag-2011-en-goedkeuren-ontwerpbegroting-2013-Stichting-Meerwerf-bassischo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Instemmen met het jaarverslag 2011 en goedkeuren ontwerpbegroting 2013 St. Meerwerf Basisscholen..pdf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stemmen-met-het-jaarverslag-2011-en-goedkeuren-ontwerpbegroting-2013-St-Meerwerf-Basisschol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Advies auditcommissie normenkader en controleprotocol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auditcommissie-normenkader-en-controleprotocol-201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Besluitenlijst Auditcommissie 22 november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Auditcommissie-22-november-201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Advies MO 26 nov wens en bedenk onderwijsachterstandenbeleid.pdf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26-nov-wens-en-bedenk-onderwijsachterstandenbel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20121122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21122-bestuurlijke-plann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Raadsvoorstel inleidend verzoek tot het houden van een referendum over nieuwbouw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inleidend-verzoek-tot-het-houden-van-een-referendum-over-nieuwbouw-stadhui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Raadsbesluit inleidend verzoek tot het houden van een referendum over nieuwbouw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inleidend-verzoek-tot-het-houden-van-een-referendum-over-nieuwbouw-stadhui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Stadspartij over nieuwbouw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dspartij-over-nieuwbouw-stadhui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referendum raadsbesluit nieuwbouw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ferendum-raadsbesluit-nieuwbouw-stadhui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14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tot benoemen van mevrouw C. van Driesten als commissielid voor de Vrije Socialisten.pdf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benoemen-van-mevrouw-C-van-Driesten-als-commissielid-voor-de-Vrije-Socialis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Beheerplan Spelen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heerplan-Spelen-2013-2016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Beheerplan Spelen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heerplan-Spelen-2013-201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beheerplan spelen.pdf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heerplan-spel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Vaststellen Beheerplan Bomen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Beheerplan-Bomen-2013-201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Beheerplan Bomen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heerplan-Bomen-2013-2016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Beheerplan Bomen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heerplan-Bomen-2013-201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VS over tussenrapportage oversteekplaats.pdf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S-over-tussenrapportage-oversteekplaat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unaniem - onderzoek regionale samenwerking.pdf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naniem---onderzoek-regionale-samenwerk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PvdA over splitsing ontw gebieden Huisduinerkw.pdf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vdA-over-splitsing-ontw-gebieden-Huisduinerkw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StP GrLi VS CU BB PvdA over opknappen Molenplein.pdf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P-GrLi-VS-CU-BB-PvdA-over-opknappen-Molenplei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D66 VVD over verbetering exploitatie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66-VVD-over-verbetering-exploitatie-Willemsoor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CDA ea over oprichting Naamloze Vennootsch Port of.pdf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DA-ea-over-oprichting-Naamloze-Vennootsch-Port-of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CU ea over wijziging van het ambitiedoc nwbw stadh.pdf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ea-over-wijziging-van-het-ambitiedoc-nwbw-stadh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Agenda auditcommissie op 22 november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auditcommissie-op-22-november-201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interim-controle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471,16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12/22-november/09:00/Rapportage-interimcontrole-2012./interim-controle-201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Vaststellen normenkader 2012 en controleprotocol voor de controle van de jaarrekening 2012 van de ge.pdf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normenkader-2012-en-controleprotocol-voor-de-controle-van-de-jaarrekening-2012-van-de-g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Vaststellen normenkader 2012 en controleprotocol 2012 voor de controle van de jaarrekening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normenkader-2012-en-controleprotocol-2012-voor-de-controle-van-de-jaarrekening-201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Controleprotocol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troleprotocol-201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85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Horeca.pdf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informatiebrief-Horeca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Inbrengovereenkomst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brengovereenkomst-Port-of-Den-Helde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Samenvatting rapport MTBS versie 19 oktober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Samenvatting-rapport-MTBS-versie-19-oktober-201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Inbreng onderneming NV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breng-onderneming-NV-Port-of-Den-Helder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Evaluatie afstootnota.pdf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valuatie-afstootnota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Inbreng onderneming NV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breng-onderneming-NV-Port-of-Den-Helder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Reactie van het college op de Managementletter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5,49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12/22-november/09:00/Rapportage-interimcontrole-2012./Reactie-van-het-college-op-de-Managementletter-201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Advies commissie Senb inzake herziene Welstandsnota..pdf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inzake-herziene-Welstandsnot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Advies commissie Senb inzake beheerplan civiele kunstwerken..pdf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inzake-beheerplan-civiele-kunstwerk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Toelichting Havenbeheersverordening NV Port of Den Helder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Havenbeheersverordening-NV-Port-of-Den-Helder-2013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Havenbeheersverordening NV Port of Den Helder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venbeheersverordening-NV-Port-of-Den-Helder-201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Advies MO 12 nov vrijwilligersbeleid.pdf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2-nov-vrijwilligersbelei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13 Agenda com Mo 26 november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3-Agenda-com-Mo-26-november-201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Besluitenlijst com MO van 12 nov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-MO-van-12-nov-201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Vaststellen Havenbeheersverordening NV Port of Den Helder 2013 +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Havenbeheersverordening-NV-Port-of-Den-Helder-2013---toelichting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Havenbeheersverordening NV Port of Den Helder 2013 en Toelichting Havenbeheersverordening..pdf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venbeheersverordening-NV-Port-of-Den-Helder-2013-en-Toelichting-Havenbeheersverordening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Agenda commissie Senb 26 november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6-november-2012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Besluitenlijst commissie Senb 12 november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2-november-2012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Agenderingsverzoek Duinpark fase 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Duinpark-fase-3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Agenda Commissie BenM 26 november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6-november-201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Kadernota sportbeleid 2013 - 2016.pdf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adernota-sportbeleid-2013---2016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Actualisatie sportbeleid 2013 - 2016.pdf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ctualisatie-sportbeleid-2013---2016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Kadernota sportbeleid 2013 - 2016.pdf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adernota-sportbeleid-2013---2016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Meerjarige subsidies onderwijsachterstandenbeleid.pdf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erjarige-subsidies-onderwijsachterstandenbeleid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Meerjarige subsidies onderwijsachterstandenbeleid.pdf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erjarige-subsidies-onderwijsachterstandenbeleid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Uitvoeringsnotitie OAB 2013-2014.pdf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voeringsnotitie-OAB-2013-2014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144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re-integratiebeleid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-integratiebeleid-rekenkamercommissie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rekenkamercommissie rapport re-integratiebeleid.pdf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ekenkamercommissie-rapport-re-integratiebelei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Besluitenlijst raad 7 november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7-november-2012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20121108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21108-bestuurlijke-plannin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Besluitenlijst raad 5 november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07-11-2012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5-november-2012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Besluitenlijst gecombineerd 31 oktober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05-11-2012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gecombineerd-31-oktober-2012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Advies gecomb cie 31 oktober 2012 over begr.pdf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05-11-2012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gecomb-cie-31-oktober-2012-over-begr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Besluitenlijst raad 29 oktober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29-oktober-2012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Oproeping raad 5 november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01-11-2012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ing-raad-5-november-2012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Oproep raad 7 november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01-11-2012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raad-7-november-2012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Agenda raadsvergadering 5 november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01-11-2012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5-november-2012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Agenda raad 7 november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01-11-2012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7-november-2012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03" meta:object-count="0" meta:page-count="10" meta:paragraph-count="611" meta:word-count="1207" meta:character-count="8185" meta:non-whitespace-character-count="75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