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Senb 25 augustus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augustus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Raadspresentatie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presentatie-VRN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Commissie MO 25.8.14.pdf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MO-25-8-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Commissie MO 25.8.14.pdf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MO-25-8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tot het benoemen van leden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raads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voorstel benoemen leden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benoemen-leden-commis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over Verordening tot wijziging van de Verordening parkeerbelastingen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erordening-tot-wijziging-van-de-Verordening-parkeerbelasting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het voorstel tot het vaststellen van het bestemmingsplan Harssens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bestemmingsplan-Harssens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Besluitenlijst com MO van 25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-MO-van-25-augustus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 Raadsvergadering agenda 1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Raadsvergadering-agenda-1-septembe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het voorstel in te stemmen met het jaarverslag inclusief de jaarrekening 2013 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in-te-stemmen-met-het-jaarverslag-inclusief-de-jaarrekening-2013-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rekenkamercommissie inzake herbenoeming 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rekenkamercommissie-inzake-herbenoem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20140814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40814-bestuurlijke-pla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 Agenda Maatschap ontwikkeling 8 sep.pdf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ikkeling-8-s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 8 sept 2014 Helder O Ind hh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8-sept-2014-Helder-O-Ind-hh-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tot het intrekken Verordening outplacement gewezen wethouders gemeente Den Helder 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intrekken-Verordening-outplacement-gewezen-wethouders-gemeente-Den-Helder-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tot het aanwijzen van een accountant voor de boekjaren 2015 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aanwijzen-van-een-accountant-voor-de-boekjaren-2015-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tot het vaststellen van het Traesurystatuut 2014.pdf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vaststellen-van-het-Traesurystatuut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met betrekking tot het rapport van de rekenkamercommissie Den Helder over externe 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rapport-van-de-rekenkamercommissie-Den-Helder-over-externe-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 tot het voorzien in de gemeentelijke vertegenwoordiging in de besturen van de vijf ge.pdf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oorzien-in-de-gemeentelijke-vertegenwoordiging-in-de-besturen-van-de-vijf-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tot het voorzien in de gemeentelijke vertegenwoordiging in de besturen van de vijf g.pdf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voorzien-in-de-gemeentelijke-vertegenwoordiging-in-de-besturen-van-de-vijf-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Uitspraak Gelderland indicatie.pdf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spraak-Gelderland-indic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richtlijnen bij het huishouden.pdf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chtlijnen-bij-het-huishou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Ontslag commissielid..pdf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commissiel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2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herbenoeming twee RKC 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erbenoeming-twee-RKC-l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Exploitatie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ploitatie-Zeestad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Gez reactie brief teeven.pdf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z-reactie-brief-te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commissie Senb 25 augustus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augustus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20140807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4/25-augustus/19:30/20140807-bestuurlijke-plan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 Agenda Maatschap ontwikkeling 25 aug.pdf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ikkeling-25-a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verbeelding ontw. bp.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-bp-Harssens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Ontwerp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Harssens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van beantwoording ontw. bp.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-bp-Harssens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sollicitatieplicht gewezen politieke ambtsdragers.pdf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sollicitatieplicht-gewezen-politieke-ambtsdrag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utplacement-gewezen-wethouders-gemeente-Den-Helder-20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BenM 25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5-augustus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vaststelling Beleidsdeel en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Beleidsdeel-en-Beheersdeel-Treasurystatuut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vaststelling Beleidsdeel en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Beleidsdeel-en-Beheersdeel-Treasurystatuut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Beleidsdeel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deel-Treasurystatuut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sdeel-Treasurystatuut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intrekken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trekken-verordening-outplacement-gewezen-wethouders-gemeente-Den-Helder-200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intrekken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trekken-verordening-outplacement-gewezen-wethouders-gemeente-Den-Helder-20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Vaststellen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Harssens-2014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parkeren Beatrixstraat.pdf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arkeren-Beatrixstraa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Vaststellen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Harssens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parkeren Beatrixstraat.pdf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arkeren-Beatrixstraa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Tekening Beatrixstraat met parkeervakindeling.pdf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ening-Beatrixstraat-met-parkeervakindel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tekening kavel De Dogger nr. 40047.pdf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ening-kavel-De-Dogger-nr-4004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 rekenkamercommissieonderzoek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kenkamercommissieonderzoek-Opvolging-aanbeve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rekenkamercommissieonderzoek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kenkamercommissieonderzoek-Opvolging-aanbevel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IR14.0054.pdf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4-005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RKC-onderzoek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onderzoek-Opvolging-aanbevel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Rapport rekenkamercommissie Externe inhuur en toekomstgericht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ekenkamercommissie-Externe-inhuur-en-toekomstgericht-formatie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Rapport rekenkamercommissie Externe inhuur en toekomstgericht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ekenkamercommissie-Externe-inhuur-en-toekomstgericht-formatie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Aanbiedingsbrief Externe inhuur.pdf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Externe-inh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Rapport externe inhuur en toekomst 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xterne-inhuur-en-toekomst-gericht-formatiebelei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Aanwijzen accountant voor de boekjaren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wijzen-accountant-voor-de-boekjaren-2015-en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aanwijzen van een accountant voor de boekjaren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wijzen-van-een-accountant-voor-de-boekjaren-2015-en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 onderz geloofsbrieven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onderz-geloofsbrieven-wethoud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 onderz geloofsbrieven benoeming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onderz-geloofsbrieven-benoeming-Dries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 VVD, PVDA, D66, CDA sociaal domein, niet ingediend.pdf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-PVDA--D66--CDA-sociaal-domein--niet-ingedi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 raad 4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augustus-201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toezending informatie betreffende regionale samenwerking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04-08-2014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nding-informatie-betreffende-regionale-samenwerking-Kop-van-Noord-Hol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Gespreksverslag 24 juli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01-08-2014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verslag-24-juli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826" meta:character-count="5813" meta:non-whitespace-character-count="5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