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16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10:15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Onbekend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61">
                <draw:image xlink:href="Pictures/100000010000080000000800C9F7B2FE.png" xlink:type="simple" xlink:show="embed" xlink:actuate="onLoad" draw:mime-type="image/png"/>
              </draw:frame>
              80
            </text:p>
          </table:table-cell>
        </table:table-row>
        <table:table-row table:style-name="Table2.2">
          <table:table-cell table:style-name="Table2.A1" office:value-type="string">
            <text:p text:style-name="P8">Periode: oktober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Aanvraag garantstelling NWZ.pdf
              <text:span text:style-name="T2"/>
            </text:p>
            <text:p text:style-name="P3"/>
          </table:table-cell>
          <table:table-cell table:style-name="Table3.A2" office:value-type="string">
            <text:p text:style-name="P4">31-10-2018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672,55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anvraag-garantstelling-NWZ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Beleidsnota gememeentelijke garanties en geldleningen.pdf
              <text:span text:style-name="T2"/>
            </text:p>
            <text:p text:style-name="P3"/>
          </table:table-cell>
          <table:table-cell table:style-name="Table3.A2" office:value-type="string">
            <text:p text:style-name="P4">31-10-2018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9,29 MB</text:p>
          </table:table-cell>
          <table:table-cell table:style-name="Table3.A2" office:value-type="string">
            <text:p text:style-name="P22">
              <text:a xlink:type="simple" xlink:href="https://gemeenteraad.denhelder.nl/Documenten/onbekend/Beleidsnota-gememeentelijke-garanties-en-geldle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Garantstelling Noordwest Ziekenhuisgroep.pdf
              <text:span text:style-name="T2"/>
            </text:p>
            <text:p text:style-name="P3"/>
          </table:table-cell>
          <table:table-cell table:style-name="Table3.A2" office:value-type="string">
            <text:p text:style-name="P4">31-10-2018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133,60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Garantstelling-Noordwest-Ziekenhuisgroep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Raadsvoorstel gewijzigde begrotingen GGD Hollands Noorden 2018 en 2019.pdf
              <text:span text:style-name="T2"/>
            </text:p>
            <text:p text:style-name="P3"/>
          </table:table-cell>
          <table:table-cell table:style-name="Table3.A2" office:value-type="string">
            <text:p text:style-name="P4">24-10-2018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140,83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gewijzigde-begrotingen-GGD-Hollands-Noorden-2018-en-2019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Financieel herstelplan 2018.pdf
              <text:span text:style-name="T2"/>
            </text:p>
            <text:p text:style-name="P3"/>
          </table:table-cell>
          <table:table-cell table:style-name="Table3.A2" office:value-type="string">
            <text:p text:style-name="P4">24-10-2018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294,89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Financieel-herstelplan-2018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Reactie GGD op zienswijzen gemeenten 2019.pdf
              <text:span text:style-name="T2"/>
            </text:p>
            <text:p text:style-name="P3"/>
          </table:table-cell>
          <table:table-cell table:style-name="Table3.A2" office:value-type="string">
            <text:p text:style-name="P4">24-10-2018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384,66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eactie-GGD-op-zienswijzen-gemeenten-2019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Reactie GGD op zienswijzen gemeenten 2017.pdf
              <text:span text:style-name="T2"/>
            </text:p>
            <text:p text:style-name="P3"/>
          </table:table-cell>
          <table:table-cell table:style-name="Table3.A2" office:value-type="string">
            <text:p text:style-name="P4">24-10-2018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362,89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eactie-GGD-op-zienswijzen-gemeenten-2017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Overzicht zienswijzen gemeenten 2017 en 2019.pdf
              <text:span text:style-name="T2"/>
            </text:p>
            <text:p text:style-name="P3"/>
          </table:table-cell>
          <table:table-cell table:style-name="Table3.A2" office:value-type="string">
            <text:p text:style-name="P4">24-10-2018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146,14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Overzicht-zienswijzen-gemeenten-2017-en-2019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Aangepaste programmabegroting 2019.pdf
              <text:span text:style-name="T2"/>
            </text:p>
            <text:p text:style-name="P3"/>
          </table:table-cell>
          <table:table-cell table:style-name="Table3.A2" office:value-type="string">
            <text:p text:style-name="P4">24-10-2018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799,27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angepaste-programmabegroting-201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2e begrotingswijziging 2018.pdf
              <text:span text:style-name="T2"/>
            </text:p>
            <text:p text:style-name="P3"/>
          </table:table-cell>
          <table:table-cell table:style-name="Table3.A2" office:value-type="string">
            <text:p text:style-name="P4">24-10-2018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290,82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2e-begrotingswijziging-2018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1e begrotingswijziging 2018.pdf
              <text:span text:style-name="T2"/>
            </text:p>
            <text:p text:style-name="P3"/>
          </table:table-cell>
          <table:table-cell table:style-name="Table3.A2" office:value-type="string">
            <text:p text:style-name="P4">24-10-2018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463,52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1e-begrotingswijziging-2018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Aanbiedingsbrief gewijzigde begroting 2018 en 2019.pdf
              <text:span text:style-name="T2"/>
            </text:p>
            <text:p text:style-name="P3"/>
          </table:table-cell>
          <table:table-cell table:style-name="Table3.A2" office:value-type="string">
            <text:p text:style-name="P4">24-10-2018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100,09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anbiedingsbrief-gewijzigde-begroting-2018-en-2019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RRN advies Regionale Retailvisie Kop van N-H 2018.pdf
              <text:span text:style-name="T2"/>
            </text:p>
            <text:p text:style-name="P3"/>
          </table:table-cell>
          <table:table-cell table:style-name="Table3.A2" office:value-type="string">
            <text:p text:style-name="P4">19-10-2018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123,59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RN-advies-Regionale-Retailvisie-Kop-van-N-H-201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Bijlage 4 
              <text:s/>
              Marktruimteonderzoek detailhandel 2018 provincie NH.pdf
              <text:span text:style-name="T2"/>
            </text:p>
            <text:p text:style-name="P3"/>
          </table:table-cell>
          <table:table-cell table:style-name="Table3.A2" office:value-type="string">
            <text:p text:style-name="P4">19-10-2018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6,10 MB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-4-Marktruimteonderzoek-detailhandel-2018-provincie-NH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Bijlage 3 Brief RAC NHN - Reactie op Regionale Retailvisie KopNH, def.pdf
              <text:span text:style-name="T2"/>
            </text:p>
            <text:p text:style-name="P3"/>
          </table:table-cell>
          <table:table-cell table:style-name="Table3.A2" office:value-type="string">
            <text:p text:style-name="P4">19-10-2018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616,16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-3-Brief-RAC-NHN-Reactie-op-Regionale-Retailvisie-KopNH-def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Bijlage 2 
              <text:s/>
              Retailvisie Kop van NH analyserapport 2018.pdf
              <text:span text:style-name="T2"/>
            </text:p>
            <text:p text:style-name="P3"/>
          </table:table-cell>
          <table:table-cell table:style-name="Table3.A2" office:value-type="string">
            <text:p text:style-name="P4">19-10-2018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10,62 MB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-2-Retailvisie-Kop-van-NH-analyserapport-2018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Bijlage 1 Retailvisie Kop van Noord-Holland definitief juni 2018.pdf
              <text:span text:style-name="T2"/>
            </text:p>
            <text:p text:style-name="P3"/>
          </table:table-cell>
          <table:table-cell table:style-name="Table3.A2" office:value-type="string">
            <text:p text:style-name="P4">19-10-2018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5,34 MB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-1-Retailvisie-Kop-van-Noord-Holland-definitief-juni-2018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Bijlage 1 Overzicht Voortgangsrapportage 2018 en Jaarprogramma 2019.pdf
              <text:span text:style-name="T2"/>
            </text:p>
            <text:p text:style-name="P3"/>
          </table:table-cell>
          <table:table-cell table:style-name="Table3.A2" office:value-type="string">
            <text:p text:style-name="P4">19-10-2018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415,34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-1-Overzicht-Voortgangsrapportage-2018-en-Jaarprogramma-2019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Commissieadvies over voorstel tot vaststelling van diverse belastingverordeningen 2019..pdf
              <text:span text:style-name="T2"/>
            </text:p>
            <text:p text:style-name="P3"/>
          </table:table-cell>
          <table:table-cell table:style-name="Table3.A2" office:value-type="string">
            <text:p text:style-name="P4">19-10-2018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68,26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over-voorstel-tot-vaststelling-van-diverse-belastingverordeningen-2019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Spoorboekje behandeling programmabegroting 2019.pdf
              <text:span text:style-name="T2"/>
            </text:p>
            <text:p text:style-name="P3"/>
          </table:table-cell>
          <table:table-cell table:style-name="Table3.A2" office:value-type="string">
            <text:p text:style-name="P4">19-10-2018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90,75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Spoorboekje-behandeling-programmabegroting-2019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Commissieadvies over voorstel de programmabegroting 2019..pdf
              <text:span text:style-name="T2"/>
            </text:p>
            <text:p text:style-name="P3"/>
          </table:table-cell>
          <table:table-cell table:style-name="Table3.A2" office:value-type="string">
            <text:p text:style-name="P4">19-10-2018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71,68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over-voorstel-de-programmabegroting-2019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Oproep vergadering gemeenteraad.pdf
              <text:span text:style-name="T2"/>
            </text:p>
            <text:p text:style-name="P3"/>
          </table:table-cell>
          <table:table-cell table:style-name="Table3.A2" office:value-type="string">
            <text:p text:style-name="P4">19-10-2018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90,18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Oproep-vergadering-gemeenteraad-46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Besluitenlijst commissie BenM 17 oktober 2018.pdf
              <text:span text:style-name="T2"/>
            </text:p>
            <text:p text:style-name="P3"/>
          </table:table-cell>
          <table:table-cell table:style-name="Table3.A2" office:value-type="string">
            <text:p text:style-name="P4">19-10-2018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63,33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commissie-BenM-17-oktober-2018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Agenda raad 31 oktober 2018.pdf
              <text:span text:style-name="T2"/>
            </text:p>
            <text:p text:style-name="P3"/>
          </table:table-cell>
          <table:table-cell table:style-name="Table3.A2" office:value-type="string">
            <text:p text:style-name="P4">18-10-2018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raad-31-oktober-2018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Agenda RRN 8 november 2018.pdf
              <text:span text:style-name="T2"/>
            </text:p>
            <text:p text:style-name="P3"/>
          </table:table-cell>
          <table:table-cell table:style-name="Table3.A2" office:value-type="string">
            <text:p text:style-name="P4">17-10-2018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140,06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RRN-8-november-2018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De Kop Werkt!, voortgangsrapportage 2018 en jaarprogramma 2019.pdf
              <text:span text:style-name="T2"/>
            </text:p>
            <text:p text:style-name="P3"/>
          </table:table-cell>
          <table:table-cell table:style-name="Table3.A2" office:value-type="string">
            <text:p text:style-name="P4">17-10-2018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127,18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De-Kop-Werkt-voortgangsrapportage-2018-en-jaarprogramma-2019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bijlage 2 toetsingskader DKW! programma.pdf
              <text:span text:style-name="T2"/>
            </text:p>
            <text:p text:style-name="P3"/>
          </table:table-cell>
          <table:table-cell table:style-name="Table3.A2" office:value-type="string">
            <text:p text:style-name="P4">17-10-2018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2,53 MB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-2-toetsingskader-DKW-programma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bijlage 1 Overzicht projecten VG18 en JP2019.pdf
              <text:span text:style-name="T2"/>
            </text:p>
            <text:p text:style-name="P3"/>
          </table:table-cell>
          <table:table-cell table:style-name="Table3.A2" office:value-type="string">
            <text:p text:style-name="P4">17-10-2018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413,80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-1-Overzicht-projecten-VG18-en-JP2019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Aangepaste lijst met toezeggingen RRN versie 07062018.pdf
              <text:span text:style-name="T2"/>
            </text:p>
            <text:p text:style-name="P3"/>
          </table:table-cell>
          <table:table-cell table:style-name="Table3.A2" office:value-type="string">
            <text:p text:style-name="P4">17-10-2018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79,08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angepaste-lijst-met-toezeggingen-RRN-versie-07062018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Verslag RRN 7 juni 2018.pdf
              <text:span text:style-name="T2"/>
            </text:p>
            <text:p text:style-name="P3"/>
          </table:table-cell>
          <table:table-cell table:style-name="Table3.A2" office:value-type="string">
            <text:p text:style-name="P4">17-10-2018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134,90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erslag-RRN-7-juni-2018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Besluitenlijst raad 15 oktober 2018.pdf
              <text:span text:style-name="T2"/>
            </text:p>
            <text:p text:style-name="P3"/>
          </table:table-cell>
          <table:table-cell table:style-name="Table3.A2" office:value-type="string">
            <text:p text:style-name="P4">17-10-2018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122,52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raad-15-oktober-2018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Amendement A22.5 GroenLinks over reglement van orde.pdf
              <text:span text:style-name="T2"/>
            </text:p>
            <text:p text:style-name="P3"/>
          </table:table-cell>
          <table:table-cell table:style-name="Table3.A2" office:value-type="string">
            <text:p text:style-name="P4">16-10-2018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86,48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mendement-A22-5-GroenLinks-over-reglement-van-orde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Amendement A22.4 GroenLinks over reglement van orde.pdf
              <text:span text:style-name="T2"/>
            </text:p>
            <text:p text:style-name="P3"/>
          </table:table-cell>
          <table:table-cell table:style-name="Table3.A2" office:value-type="string">
            <text:p text:style-name="P4">16-10-2018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110,29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mendement-A22-4-GroenLinks-over-reglement-van-orde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Amendement A22.3 GroenLinks over reglement van orde.pdf
              <text:span text:style-name="T2"/>
            </text:p>
            <text:p text:style-name="P3"/>
          </table:table-cell>
          <table:table-cell table:style-name="Table3.A2" office:value-type="string">
            <text:p text:style-name="P4">16-10-2018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82,08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mendement-A22-3-GroenLinks-over-reglement-van-orde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Amendement A22.2 VVD over reglement van orde.pdf
              <text:span text:style-name="T2"/>
            </text:p>
            <text:p text:style-name="P3"/>
          </table:table-cell>
          <table:table-cell table:style-name="Table3.A2" office:value-type="string">
            <text:p text:style-name="P4">16-10-2018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180,14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mendement-A22-2-VVD-over-reglement-van-orde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Amendement A22.1 VVD over reglement van orde.pdf
              <text:span text:style-name="T2"/>
            </text:p>
            <text:p text:style-name="P3"/>
          </table:table-cell>
          <table:table-cell table:style-name="Table3.A2" office:value-type="string">
            <text:p text:style-name="P4">16-10-2018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115,59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mendement-A22-1-VVD-over-reglement-van-orde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Amendement A12.1 Behoorlijk Bestuur en PVV over voorstel subsidie Kampanje.pdf
              <text:span text:style-name="T2"/>
            </text:p>
            <text:p text:style-name="P3"/>
          </table:table-cell>
          <table:table-cell table:style-name="Table3.A2" office:value-type="string">
            <text:p text:style-name="P4">16-10-2018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106,23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mendement-A12-1-Behoorlijk-Bestuur-en-PVV-over-voorstel-subsidie-Kampanje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Motie M13 PVV over woningtoewijzingen aan statushouders.pdf
              <text:span text:style-name="T2"/>
            </text:p>
            <text:p text:style-name="P3"/>
          </table:table-cell>
          <table:table-cell table:style-name="Table3.A2" office:value-type="string">
            <text:p text:style-name="P4">16-10-2018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otie-M13-PVV-over-woningtoewijzingen-aan-statushouders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Motie CDA BvDH over huisvesting seizoensarbeiders.pdf
              <text:span text:style-name="T2"/>
            </text:p>
            <text:p text:style-name="P3"/>
          </table:table-cell>
          <table:table-cell table:style-name="Table3.A2" office:value-type="string">
            <text:p text:style-name="P4">16-10-2018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159,56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otie-CDA-BvDH-over-huisvesting-seizoensarbeiders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Raadsvoorstel onderzoek RKC transformatie Jeugdzorg.pdf
              <text:span text:style-name="T2"/>
            </text:p>
            <text:p text:style-name="P3"/>
          </table:table-cell>
          <table:table-cell table:style-name="Table3.A2" office:value-type="string">
            <text:p text:style-name="P4">16-10-2018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402,04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onderzoek-RKC-transformatie-Jeugdzorg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Raadsbesluit onderzoek RKC transformatie Jeugdzorg.pdf
              <text:span text:style-name="T2"/>
            </text:p>
            <text:p text:style-name="P3"/>
          </table:table-cell>
          <table:table-cell table:style-name="Table3.A2" office:value-type="string">
            <text:p text:style-name="P4">16-10-2018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76,90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onderzoek-RKC-transformatie-Jeugdzorg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Rapport Rekenkamercommissie inzake Jeugdzorg oktober 2018.pdf
              <text:span text:style-name="T2"/>
            </text:p>
            <text:p text:style-name="P3"/>
          </table:table-cell>
          <table:table-cell table:style-name="Table3.A2" office:value-type="string">
            <text:p text:style-name="P4">16-10-2018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2,25 MB</text:p>
          </table:table-cell>
          <table:table-cell table:style-name="Table3.A2" office:value-type="string">
            <text:p text:style-name="P22">
              <text:a xlink:type="simple" xlink:href="https://gemeenteraad.denhelder.nl/Documenten/onbekend/Rapport-Rekenkamercommissie-inzake-Jeugdzorg-oktober-201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Commissieadvies met betrekking tot de tweede tussenrapportage 2018..pdf
              <text:span text:style-name="T2"/>
            </text:p>
            <text:p text:style-name="P3"/>
          </table:table-cell>
          <table:table-cell table:style-name="Table3.A2" office:value-type="string">
            <text:p text:style-name="P4">11-10-2018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66,07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met-betrekking-tot-de-tweede-tussenrapportage-2018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Besluitenlijst commissie BenM 10 oktober 2018.pdf
              <text:span text:style-name="T2"/>
            </text:p>
            <text:p text:style-name="P3"/>
          </table:table-cell>
          <table:table-cell table:style-name="Table3.A2" office:value-type="string">
            <text:p text:style-name="P4">11-10-2018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65,05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commissie-BenM-10-oktober-2018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Raadsvoorstel tot het ontslag van een commissielid.pdf
              <text:span text:style-name="T2"/>
            </text:p>
            <text:p text:style-name="P3"/>
          </table:table-cell>
          <table:table-cell table:style-name="Table3.A2" office:value-type="string">
            <text:p text:style-name="P4">11-10-2018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tot-het-ontslag-van-een-commissielid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Raadsbesluit tot het ontslag van een commissielid.pdf
              <text:span text:style-name="T2"/>
            </text:p>
            <text:p text:style-name="P3"/>
          </table:table-cell>
          <table:table-cell table:style-name="Table3.A2" office:value-type="string">
            <text:p text:style-name="P4">11-10-2018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55,83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tot-het-ontslag-van-een-commissielid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Raadsbesluit Verordening rioolheffing 2019.pdf
              <text:span text:style-name="T2"/>
            </text:p>
            <text:p text:style-name="P3"/>
          </table:table-cell>
          <table:table-cell table:style-name="Table3.A2" office:value-type="string">
            <text:p text:style-name="P4">09-10-2018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217,54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Verordening-rioolheffing-20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Raadsbesluit Verordening toeristenbelasting 2019.pdf
              <text:span text:style-name="T2"/>
            </text:p>
            <text:p text:style-name="P3"/>
          </table:table-cell>
          <table:table-cell table:style-name="Table3.A2" office:value-type="string">
            <text:p text:style-name="P4">09-10-2018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200,79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Verordening-toeristenbelasting-201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Raadsbesluit Verordening forensenbelasting 2019.pdf
              <text:span text:style-name="T2"/>
            </text:p>
            <text:p text:style-name="P3"/>
          </table:table-cell>
          <table:table-cell table:style-name="Table3.A2" office:value-type="string">
            <text:p text:style-name="P4">09-10-2018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209,96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Verordening-forensenbelasting-2019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Raadsbesluit verordening precariorechten 2019.pdf
              <text:span text:style-name="T2"/>
            </text:p>
            <text:p text:style-name="P3"/>
          </table:table-cell>
          <table:table-cell table:style-name="Table3.A2" office:value-type="string">
            <text:p text:style-name="P4">09-10-2018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556,89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verordening-precariorechten-2019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Raadsvoorstel vaststelling diverse belastingsverordeningen 2019.pdf
              <text:span text:style-name="T2"/>
            </text:p>
            <text:p text:style-name="P3"/>
          </table:table-cell>
          <table:table-cell table:style-name="Table3.A2" office:value-type="string">
            <text:p text:style-name="P4">09-10-2018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118,80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vaststelling-diverse-belastingsverordeningen-2019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Raadsbesluit vaststellen afvalstoffenverordening 2019.pdf
              <text:span text:style-name="T2"/>
            </text:p>
            <text:p text:style-name="P3"/>
          </table:table-cell>
          <table:table-cell table:style-name="Table3.A2" office:value-type="string">
            <text:p text:style-name="P4">09-10-2018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207,03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vaststellen-afvalstoffenverordening-201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Raadsbesluit Verordening lijkbezorgingsrechten 2019.pdf
              <text:span text:style-name="T2"/>
            </text:p>
            <text:p text:style-name="P3"/>
          </table:table-cell>
          <table:table-cell table:style-name="Table3.A2" office:value-type="string">
            <text:p text:style-name="P4">09-10-2018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576,93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Verordening-lijkbezorgingsrechten-2019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Raadsbesluit vaststelling legesverordening 2019.pdf
              <text:span text:style-name="T2"/>
            </text:p>
            <text:p text:style-name="P3"/>
          </table:table-cell>
          <table:table-cell table:style-name="Table3.A2" office:value-type="string">
            <text:p text:style-name="P4">09-10-2018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2,31 MB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vaststelling-legesverordening-2019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Raadsbesluit Programmabegroting 2019, investeringsplan 2019 en meerjarenraming 2020-2022.pdf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04-10-2018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483,86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Programmabegroting-2019-investeringsplan-2019-en-meerjarenraming-2020-2022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Begroting 2019, begrotingswijziging.pdf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04-10-2018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111,36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groting-2019-begrotingswijziging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Raadsvoorstel Programmabegroting 2019, investeringsplan 2019 en meerjarenraming 2020-2022.pdf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04-10-2018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236,22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Programmabegroting-2019-investeringsplan-2019-en-meerjarenraming-2020-2022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Programmabegroting 2019.pdf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04-10-2018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s://gemeenteraad.denhelder.nl/Documenten/onbekend/Programmabegroting-2019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Agenda commissie BenM van 17 oktober 2018.pdf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04-10-2018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89,36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missie-BenM-van-17-oktober-2018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Motie (ingetrokken) Stadspartij Den Helder over geluidsoverlast Warmtepompen.pdf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04-10-2018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447,65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otie-ingetrokken-Stadspartij-Den-Helder-over-geluidsoverlast-Warmtepompen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Motie ChristenUnie over kinderpardon.pdf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04-10-2018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otie-ChristenUnie-over-kinderpardo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Amendement VVD over aanmeldingstermijn spreekrecht burgers.pdf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04-10-2018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85,30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mendement-VVD-over-aanmeldingstermijn-spreekrecht-burgers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Amendement VVD over Verordening op de raadscommissies.pdf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04-10-2018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279,45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mendement-VVD-over-Verordening-op-de-raadscommissies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Amendement Behoorlijk Bestuur over Verordening op het presidium.pdf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04-10-2018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81,30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mendement-Behoorlijk-Bestuur-over-Verordening-op-het-presidium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ingetr div over gebiedsgerichte aanpak in 2019.pdf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04-10-2018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107,83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ingetr-div-over-gebiedsgerichte-aanpak-in-2019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Motie (verworpen) Stadspartij Den Helder over gebiedsgerichte aanpak 2019.pdf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04-10-2018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85,56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otie-verworpen-Stadspartij-Den-Helder-over-gebiedsgerichte-aanpak-20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Presentatie ROI financials De Kampanje Gemeenteraad.pdf
              <text:span text:style-name="T2"/>
            </text:p>
            <text:p text:style-name="P3"/>
          </table:table-cell>
          <table:table-cell table:style-name="Table3.A2" office:value-type="string">
            <text:p text:style-name="P4">03-10-2018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gemeenteraad.denhelder.nl/Documenten/onbekend/Presentatie-ROI-financials-De-Kampanje-Gemeenteraa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Besluitenlijst com Maatsch ontw 1 oktober 2018.pdf
              <text:span text:style-name="T2"/>
            </text:p>
            <text:p text:style-name="P3"/>
          </table:table-cell>
          <table:table-cell table:style-name="Table3.A2" office:value-type="string">
            <text:p text:style-name="P4">03-10-2018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76,96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com-Maatsch-ontw-1-oktober-2018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Advies over het voorstel een bijdrage van € 300.000,- voor de verhoging van de subsidie voor het jaa.pdf
              <text:span text:style-name="T2"/>
            </text:p>
            <text:p text:style-name="P3"/>
          </table:table-cell>
          <table:table-cell table:style-name="Table3.A2" office:value-type="string">
            <text:p text:style-name="P4">03-10-2018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74,22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over-het-voorstel-een-bijdrage-van-300-000-voor-de-verhoging-van-de-subsidie-voor-het-jaa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een bijdrage van € 300.000,- voor de verhoging van de subsidie voor het jaar 2019 aan Theater de Kam.pdf
              <text:span text:style-name="T2"/>
            </text:p>
            <text:p text:style-name="P3"/>
          </table:table-cell>
          <table:table-cell table:style-name="Table3.A2" office:value-type="string">
            <text:p text:style-name="P4">03-10-2018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63,52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een-bijdrage-van-300-000-voor-de-verhoging-van-de-subsidie-voor-het-jaar-2019-aan-Theater-de-Kam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Avies over het voorstel een bedrag van € 371.000,- beschikbaar te stellen uit de reserve Beschermd W.pdf
              <text:span text:style-name="T2"/>
            </text:p>
            <text:p text:style-name="P3"/>
          </table:table-cell>
          <table:table-cell table:style-name="Table3.A2" office:value-type="string">
            <text:p text:style-name="P4">03-10-2018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70,77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vies-over-het-voorstel-een-bedrag-van-371-000-beschikbaar-te-stellen-uit-de-reserve-Beschermd-W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Commissieadvies met betrekking tot de tweede begrotingswijziging van de RUD NHN 2018.pdf
              <text:span text:style-name="T2"/>
            </text:p>
            <text:p text:style-name="P3"/>
          </table:table-cell>
          <table:table-cell table:style-name="Table3.A2" office:value-type="string">
            <text:p text:style-name="P4">03-10-2018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67,96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met-betrekking-tot-de-tweede-begrotingswijziging-van-de-RUD-NHN-2018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een bedrag van € 371.000,- beschikbaar te stellen uit de reserve Beschermd Wonen voor diverse projec.pdf
              <text:span text:style-name="T2"/>
            </text:p>
            <text:p text:style-name="P3"/>
          </table:table-cell>
          <table:table-cell table:style-name="Table3.A2" office:value-type="string">
            <text:p text:style-name="P4">03-10-2018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60,81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een-bedrag-van-371-000-beschikbaar-te-stellen-uit-de-reserve-Beschermd-Wonen-voor-diverse-projec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Advies over het voorstel tot het vaststellen van de Subsidieregeling voorschoolse voorzieningen 2019.pdf
              <text:span text:style-name="T2"/>
            </text:p>
            <text:p text:style-name="P3"/>
          </table:table-cell>
          <table:table-cell table:style-name="Table3.A2" office:value-type="string">
            <text:p text:style-name="P4">03-10-2018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59,77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over-het-voorstel-tot-het-vaststellen-van-de-Subsidieregeling-voorschoolse-voorzieningen-2019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Besluitenlijst commissie Senb 1 oktober 2018.pdf
              <text:span text:style-name="T2"/>
            </text:p>
            <text:p text:style-name="P3"/>
          </table:table-cell>
          <table:table-cell table:style-name="Table3.A2" office:value-type="string">
            <text:p text:style-name="P4">03-10-2018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58,68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commissie-Senb-1-oktober-2018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Agenda raad 15 oktober 2018.pdf
              <text:span text:style-name="T2"/>
            </text:p>
            <text:p text:style-name="P3"/>
          </table:table-cell>
          <table:table-cell table:style-name="Table3.A2" office:value-type="string">
            <text:p text:style-name="P4">03-10-2018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83,77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raad-15-oktober-2018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Oproep vergadering gemeenteraad.pdf
              <text:span text:style-name="T2"/>
            </text:p>
            <text:p text:style-name="P3"/>
          </table:table-cell>
          <table:table-cell table:style-name="Table3.A2" office:value-type="string">
            <text:p text:style-name="P4">03-10-2018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83,75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Oproep-vergadering-gemeenteraad-45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Raadsvoorstel tot het ontslaan en benoemen van commissieleden.pdf
              <text:span text:style-name="T2"/>
            </text:p>
            <text:p text:style-name="P3"/>
          </table:table-cell>
          <table:table-cell table:style-name="Table3.A2" office:value-type="string">
            <text:p text:style-name="P4">02-10-2018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75,00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tot-het-ontslaan-en-benoemen-van-commissieleden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Raadsbesluit tot het ontslaan en benoemen van commissieleden.pdf
              <text:span text:style-name="T2"/>
            </text:p>
            <text:p text:style-name="P3"/>
          </table:table-cell>
          <table:table-cell table:style-name="Table3.A2" office:value-type="string">
            <text:p text:style-name="P4">02-10-2018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56,71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tot-het-ontslaan-en-benoemen-van-commissieleden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Besluitenlijst commissie BenM van 1 oktober 2018.pdf
              <text:span text:style-name="T2"/>
            </text:p>
            <text:p text:style-name="P3"/>
          </table:table-cell>
          <table:table-cell table:style-name="Table3.A2" office:value-type="string">
            <text:p text:style-name="P4">02-10-2018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60,24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commissie-BenM-van-1-oktober-2018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63" meta:object-count="0" meta:page-count="8" meta:paragraph-count="491" meta:word-count="1039" meta:character-count="7173" meta:non-whitespace-character-count="662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1668689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1668689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