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Maatschap ontw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0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van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van-10-dec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egwijziging-begroting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egwijziging-begroting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Begrotingswijziging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egwijziging-begroti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BenM van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0-decem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Verordening tot wijziging van de Verordening maatschappelijke ondersteuning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tot-wijziging-van-de-Verordening-maatschappelijke-ondersteun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tot vaststelling van de wijziging van de Verordening Individuele Inkomenstoeslag Parti.pdf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an-de-wijziging-van-de-Verordening-Individuele-Inkomenstoeslag-Part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wijziging Verordening maatschappelijke ondersteuning Den Helder 2018.pdf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Verordening-maatschappelijke-ondersteuning-Den-Held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tot vaststelling van de wijziging van de verordening Individuele Inkomenstoesl.pdf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ing-van-de-wijziging-van-de-verordening-Individuele-Inkomenstoes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adviesraad SD wijzigingsverordening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dviesraad-SD-wijzigingsverordening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ASD mbt IIT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SD-mbt-IIT-Participatie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concernstaf over proces Kadernota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ncernstaf-over-proces-Kadernota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Offerte Argumentenfabriek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fferte-Argumentenfabriek-novembe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20181122 Bestuurlijke termijnkalender 2018 4e kwartaal en 1e kwartaal 2019 (3).pdf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81122-Bestuurlijke-termijnkalender-2018-4e-kwartaal-en-1e-kwartaal-2019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Vaststelling Verordening onroerende zaak 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Verordening-onroerende-zaak-belasting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Vaststelling Verordening onroerende zaak 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erordening-onroerende-zaak-belasting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tot aanpassing van de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anpassing-van-de-legesverordening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aanpassing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passing-legesverordening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Berekening tarief abonnement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rekening-tarief-abonnement-Konincksh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Evaluatierapport gratis parkeren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rapport-gratis-parkeren-centr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Rapport evaluatie parkeren in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parkeren-in-het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Regionale Visie Verblijfsrecreatie Noord-Holland Noord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Visie-Verblijfsrecreatie-Noord-Holland-Noord-20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Regionale Visie Verblijfsrecreatie.pdf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Regionale-Visie-Verblijfsrecre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Regionale Visie Verblijfsrecreatie Noord-Holland Noord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e-Visie-Verblijfsrecreatie-Noord-Holland-Noord-20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Visie Verblijfsrecreatie NHN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Verblijfsrecreatie-NHN-20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Samenvatting Visie Verblijfsrecreatie 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Visie-Verblijfsrecreatie-N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Beleidskader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Weerstandsvermogen-en-risicomanagem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Uitnodiging en agenda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en-agenda-auditcommis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Boardletter 2018 Ipa Acon.pdf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ardletter-2018-Ipa-Ac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Reactie college op Boardletter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Boardletter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jaarprogramma 2019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programma-2019-De-Kop-Werk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ontslag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over het rapport 'Onderzoek naar de effecten van de transformatie in de jeugdzorg' van de Rek.pdf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rapport-Onderzoek-naar-de-effecten-van-de-transformatie-in-de-jeugdzorg-van-de-R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 Maatschap ontw 19 nov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ap-ontw-19-nov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 raad 3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-december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vaststelling Regionale Retailvisie Kop van Noord-Holland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Regionale-Retailvisie-Kop-van-Noord-Holland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gewijzigde begrotingen 2018 en 2019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wijzigde-begrotingen-2018-en-2019-van-de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raad 31 oktober 2018, uitloop 7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1-oktober-2018-uitloop-7-november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 Maatschap ontw 19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9-november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D66 inzake vrijwilligersmanifestatie.pdf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D66-inzake-vrijwilligersmanifest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Gespreksnotitie vrijwilligersmanifestatie.pdf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spreksnotitie-vrijwilligersmanifest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raadsvergadering 9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9-juli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algemene beschouwingen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programmabegroting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68" meta:character-count="4042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